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E6" w:rsidRDefault="00F11A25">
      <w:r>
        <w:t>Zoals in menig nationale finale gebeurt</w:t>
      </w:r>
      <w:r w:rsidR="00633BE6">
        <w:t>,</w:t>
      </w:r>
      <w:r>
        <w:t xml:space="preserve"> </w:t>
      </w:r>
      <w:r w:rsidR="00633BE6">
        <w:t>zijn</w:t>
      </w:r>
      <w:r>
        <w:t xml:space="preserve"> ook bij de finale driebanden 1</w:t>
      </w:r>
      <w:r w:rsidRPr="00F11A25">
        <w:rPr>
          <w:vertAlign w:val="superscript"/>
        </w:rPr>
        <w:t>e</w:t>
      </w:r>
      <w:r>
        <w:t xml:space="preserve"> klasse klein </w:t>
      </w:r>
      <w:r w:rsidR="00633BE6">
        <w:t>op 4, 5 en 6 januari 2018 bij Hotel Leemreis in Hengelo (GLD), het domicilie van BV. Concordia ’54, tijdens de 1</w:t>
      </w:r>
      <w:r w:rsidR="00633BE6" w:rsidRPr="00633BE6">
        <w:rPr>
          <w:vertAlign w:val="superscript"/>
        </w:rPr>
        <w:t>e</w:t>
      </w:r>
      <w:r w:rsidR="00633BE6">
        <w:t xml:space="preserve"> ronden de verschillen nog niet groot. </w:t>
      </w:r>
    </w:p>
    <w:p w:rsidR="00633BE6" w:rsidRDefault="00633BE6">
      <w:r>
        <w:t>Na een 1</w:t>
      </w:r>
      <w:r w:rsidRPr="00633BE6">
        <w:rPr>
          <w:vertAlign w:val="superscript"/>
        </w:rPr>
        <w:t>e</w:t>
      </w:r>
      <w:r>
        <w:t xml:space="preserve"> ronde is er wel wat verschil maar wanneer de finalisten gewend zijn geraakt aan het materiaal, de meeste schroom van zich af hebben geworpen en hebben gezien wat de sterke (en zwakke) punten zijn van de anderen komen de verschillen zo langzaam maar zeker boven drijven.</w:t>
      </w:r>
    </w:p>
    <w:p w:rsidR="0035677A" w:rsidRDefault="00633BE6">
      <w:r>
        <w:t>Na ronde 4 blijkt dat de bovenste 2 resp. Brian Bakkers en Erik Vos qua moyenne</w:t>
      </w:r>
      <w:r w:rsidR="0035677A">
        <w:t xml:space="preserve"> (07,05 en 0,729)</w:t>
      </w:r>
      <w:r>
        <w:t xml:space="preserve"> en 7 en 6 punten zich wat afzonderen van de rest. Henk Mei</w:t>
      </w:r>
      <w:r w:rsidR="0035677A">
        <w:t>j</w:t>
      </w:r>
      <w:r>
        <w:t>er</w:t>
      </w:r>
      <w:r w:rsidR="0035677A">
        <w:t xml:space="preserve"> volgt goed met een moyenne van 0,706 maar staat op 2 punten.</w:t>
      </w:r>
    </w:p>
    <w:p w:rsidR="0035677A" w:rsidRDefault="0035677A">
      <w:r>
        <w:t>Nu de deelnemers wat gesetteld zijn zien we het aantal beurten dat nodig is om een partij winnend af te sluiten dalen. Mooi voorbeeld is de winstpartij van Erik Vos in 28 beurten tegen Henk Meijer. Dat terwijl na 2 beurten de stand 12 – 3 met een serie van 8 is in het voordeel van Henk!</w:t>
      </w:r>
    </w:p>
    <w:p w:rsidR="0035677A" w:rsidRDefault="0035677A">
      <w:r>
        <w:t xml:space="preserve">Vooral  voor de deelnemers in de middenmoot is deze fase van het toernooi van belang, bij winst is er nog wat mogelijk, bij verlies haakt men af en is veroordeeld tot de onderste regionen. Dat resulteert in partijen waarbij de angst regeert en men vooral bezig is om het de tegenstander niet te makkelijk te maken. Dat kost een paar beurten maar de plek op de ranglijst is immers belangrijker dan het uiteindelijk eindmoyenne. </w:t>
      </w:r>
    </w:p>
    <w:p w:rsidR="00633BE6" w:rsidRDefault="0035677A">
      <w:r>
        <w:t xml:space="preserve">Hopelijk trakteren de deelnemers het publiek nog op een paar mooie partijen wanneer er vrijuit gespeeld kan worden. </w:t>
      </w:r>
    </w:p>
    <w:sectPr w:rsidR="00633BE6" w:rsidSect="00E92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1A25"/>
    <w:rsid w:val="0035677A"/>
    <w:rsid w:val="0054217E"/>
    <w:rsid w:val="00633BE6"/>
    <w:rsid w:val="00E9228B"/>
    <w:rsid w:val="00F11A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2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242</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Uw bedrijfsnaam</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gebruikersnaam</dc:creator>
  <cp:keywords/>
  <dc:description/>
  <cp:lastModifiedBy>Uw gebruikersnaam</cp:lastModifiedBy>
  <cp:revision>1</cp:revision>
  <dcterms:created xsi:type="dcterms:W3CDTF">2019-01-05T15:11:00Z</dcterms:created>
  <dcterms:modified xsi:type="dcterms:W3CDTF">2019-01-05T15:53:00Z</dcterms:modified>
</cp:coreProperties>
</file>